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81A63">
      <w:pPr>
        <w:widowControl/>
        <w:jc w:val="center"/>
        <w:textAlignment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bidi="ar"/>
        </w:rPr>
        <w:t xml:space="preserve"> 上海商学院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 w:bidi="ar"/>
        </w:rPr>
        <w:t>xxxx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bidi="ar"/>
        </w:rPr>
        <w:t>专业硕士校内导师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 w:bidi="ar"/>
        </w:rPr>
        <w:t>跨专业申请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bidi="ar"/>
        </w:rPr>
        <w:t>汇总表（按姓氏拼音排序）</w:t>
      </w:r>
    </w:p>
    <w:p w14:paraId="3946D182">
      <w:pPr>
        <w:widowControl/>
        <w:ind w:firstLine="904" w:firstLineChars="300"/>
        <w:textAlignment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  <w:lang w:bidi="ar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  <w:lang w:bidi="ar"/>
        </w:rPr>
        <w:t>学位点依托学院（盖章）：</w:t>
      </w:r>
    </w:p>
    <w:tbl>
      <w:tblPr>
        <w:tblStyle w:val="2"/>
        <w:tblW w:w="12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62"/>
        <w:gridCol w:w="2020"/>
        <w:gridCol w:w="1050"/>
        <w:gridCol w:w="1390"/>
        <w:gridCol w:w="2030"/>
        <w:gridCol w:w="2200"/>
        <w:gridCol w:w="2153"/>
      </w:tblGrid>
      <w:tr w14:paraId="05E91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71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FF73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6A2ED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  <w:t>申请人</w:t>
            </w:r>
          </w:p>
        </w:tc>
        <w:tc>
          <w:tcPr>
            <w:tcW w:w="2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685DC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  <w:t>所在学院或部门</w:t>
            </w:r>
          </w:p>
        </w:tc>
        <w:tc>
          <w:tcPr>
            <w:tcW w:w="10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0E187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职称</w:t>
            </w:r>
          </w:p>
        </w:tc>
        <w:tc>
          <w:tcPr>
            <w:tcW w:w="13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678D1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203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E708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跨专业申请</w:t>
            </w:r>
            <w:bookmarkStart w:id="0" w:name="_GoBack"/>
            <w:bookmarkEnd w:id="0"/>
          </w:p>
          <w:p w14:paraId="2EFD1B0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专业学位类别</w:t>
            </w:r>
          </w:p>
        </w:tc>
        <w:tc>
          <w:tcPr>
            <w:tcW w:w="22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CF67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已聘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  <w:t>专业学位类别</w:t>
            </w:r>
          </w:p>
        </w:tc>
        <w:tc>
          <w:tcPr>
            <w:tcW w:w="21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895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起聘时间</w:t>
            </w:r>
          </w:p>
        </w:tc>
      </w:tr>
      <w:tr w14:paraId="5264A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F059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0AF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E39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D58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057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00FAD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E63D5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E97B57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 w14:paraId="1F4F2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387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F0024">
            <w:pPr>
              <w:widowControl/>
              <w:jc w:val="center"/>
              <w:rPr>
                <w:rFonts w:ascii="仿宋_GB2312" w:hAnsi="等线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07FFAD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61748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DE2472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EE61E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9E6F9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5A840B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3F39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EAA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68A4E7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B462D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1108F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1D1A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7C3FE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BD6FC9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8254F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22DC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B96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26839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57903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D4587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AA267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2175B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DD29A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0AA47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5C5CD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311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C379A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3B39A5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CD5586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2C043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50397D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F83C8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9A6DA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1A17B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7DEE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0B4C7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EA28A6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286698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368B7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26EBC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2B7BD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449588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0D3A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5DA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B5B5B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A2FFA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F65BF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6E2CA6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C72F50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5E1CE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2538C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3842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F58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E51695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2E8364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C192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9873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105EE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FDB1F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08249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12085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9EE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716A9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2E044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B1223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8D23A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90684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96330F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03525E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43B6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EE3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C5E14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AEAC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AE76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5570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56745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74795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1E8A8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02CF8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880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45FDD5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CB73F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76E50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32082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1A0C9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3BDD7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38CDE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4B33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C6D004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E259A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0AEE5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BF06A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763981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2EA3A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E2E41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16B24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  <w:tr w14:paraId="2EE52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B3A176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26FF7E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D23EB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5890B4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DFF5D">
            <w:pPr>
              <w:jc w:val="center"/>
              <w:rPr>
                <w:rFonts w:hint="eastAsia" w:ascii="仿宋_GB2312" w:hAnsi="等线" w:eastAsia="仿宋_GB2312"/>
                <w:color w:val="000000"/>
                <w:sz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803B3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38D55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DF525">
            <w:pPr>
              <w:jc w:val="right"/>
              <w:rPr>
                <w:rFonts w:hint="eastAsia" w:ascii="Times New Roman" w:hAnsi="Times New Roman" w:eastAsia="等线"/>
                <w:color w:val="000000"/>
                <w:sz w:val="24"/>
              </w:rPr>
            </w:pPr>
          </w:p>
        </w:tc>
      </w:tr>
    </w:tbl>
    <w:p w14:paraId="19C3B86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Yjc3YTMwYjhkNzFlYzE5MGIwNTcxYzVjMTk1NDIifQ=="/>
  </w:docVars>
  <w:rsids>
    <w:rsidRoot w:val="14FB75AE"/>
    <w:rsid w:val="0E7F3AAA"/>
    <w:rsid w:val="10CD1360"/>
    <w:rsid w:val="14FB75AE"/>
    <w:rsid w:val="1B9A62B3"/>
    <w:rsid w:val="1E7F010E"/>
    <w:rsid w:val="297854D7"/>
    <w:rsid w:val="2F821176"/>
    <w:rsid w:val="36545584"/>
    <w:rsid w:val="390519C8"/>
    <w:rsid w:val="44F7014F"/>
    <w:rsid w:val="45014F9C"/>
    <w:rsid w:val="46BF6A4A"/>
    <w:rsid w:val="51F06651"/>
    <w:rsid w:val="54EF5938"/>
    <w:rsid w:val="5A4A5760"/>
    <w:rsid w:val="5A962F6A"/>
    <w:rsid w:val="68F227FC"/>
    <w:rsid w:val="7FC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107</Characters>
  <Lines>0</Lines>
  <Paragraphs>0</Paragraphs>
  <TotalTime>0</TotalTime>
  <ScaleCrop>false</ScaleCrop>
  <LinksUpToDate>false</LinksUpToDate>
  <CharactersWithSpaces>108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2024-10-22T06:31:00Z</dcterms:created>
  <dc:creator>Administrator</dc:creator>
  <cp:lastModifiedBy>WPS_1679630257</cp:lastModifiedBy>
  <cp:lastPrinted>2024-10-23T01:45:00Z</cp:lastPrinted>
  <dcterms:modified xsi:type="dcterms:W3CDTF">2024-10-25T06:11:03Z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6F8DCA01CB994D6BA83FA49EDDB68597_11</vt:lpwstr>
  </property>
</Properties>
</file>