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4E2190" w14:textId="77777777" w:rsidR="00F574A0" w:rsidRDefault="00F574A0" w:rsidP="00F574A0">
      <w:pPr>
        <w:spacing w:line="360" w:lineRule="auto"/>
        <w:jc w:val="center"/>
        <w:rPr>
          <w:rFonts w:ascii="华文中宋" w:eastAsia="华文中宋" w:hAnsi="华文中宋" w:cs="华文中宋"/>
          <w:color w:val="000000" w:themeColor="text1"/>
          <w:sz w:val="36"/>
          <w:szCs w:val="36"/>
        </w:rPr>
      </w:pPr>
      <w:r>
        <w:rPr>
          <w:rFonts w:ascii="华文中宋" w:eastAsia="华文中宋" w:hAnsi="华文中宋" w:cs="华文中宋" w:hint="eastAsia"/>
          <w:color w:val="000000" w:themeColor="text1"/>
          <w:sz w:val="36"/>
          <w:szCs w:val="36"/>
        </w:rPr>
        <w:t>附件 上海商学院2025年硕士研究生招生考生诚信复试承诺书</w:t>
      </w:r>
    </w:p>
    <w:p w14:paraId="3C6A71AC" w14:textId="77777777" w:rsidR="00F574A0" w:rsidRDefault="00F574A0" w:rsidP="00F574A0">
      <w:pPr>
        <w:spacing w:line="360" w:lineRule="auto"/>
      </w:pPr>
    </w:p>
    <w:p w14:paraId="5A979D96"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我是参加上海商学院2025年硕士研究生招生复试考核的考生。</w:t>
      </w:r>
    </w:p>
    <w:p w14:paraId="058575FD"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我郑重承诺：</w:t>
      </w:r>
    </w:p>
    <w:p w14:paraId="6C0C0D00"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一、我知道复试考核是招生选拔的重要组成部分，将自觉接受《国家教育考试违规处理办法》《普通高等学校招生违规行为处理暂行办法》《2025年全国硕士研究生招生工作管理规定》和相关法律法规的约束，独立应考，诚信答题，绝不作弊。</w:t>
      </w:r>
    </w:p>
    <w:p w14:paraId="255BABA4"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二、我已认真阅读《上海商学院2025年硕士研究生招生复试考场规则》和学院复试工作细则等文件，知悉并将严格遵守其中对考生的要求。</w:t>
      </w:r>
    </w:p>
    <w:p w14:paraId="48D4891F"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三、我在报名阶段提交的信息真实有效，资格审查阶段如实、准确、完整地提交了报考学院要求的各项材料。</w:t>
      </w:r>
    </w:p>
    <w:p w14:paraId="1C9D3C3C"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四、我将自觉服从学校和报考学院的考核安排，遵守考核要求和考场规则，主动配合工作人员按规定进行的报考资格审查。自觉维护考试秩序，不拒绝、不妨碍工作人员履行管理职责。</w:t>
      </w:r>
    </w:p>
    <w:p w14:paraId="571C98B2"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五、考核开始前听从工作人员安排有序候场，考核结束后按要求离场。考核过程中注意仪表整洁，文明用语。不在</w:t>
      </w:r>
      <w:r>
        <w:rPr>
          <w:rFonts w:ascii="仿宋_GB2312" w:eastAsia="仿宋_GB2312" w:hint="eastAsia"/>
          <w:color w:val="000000" w:themeColor="text1"/>
          <w:sz w:val="32"/>
          <w:szCs w:val="32"/>
        </w:rPr>
        <w:lastRenderedPageBreak/>
        <w:t>考核过程中借助他人或相关资料，不使用通讯、电子设备。</w:t>
      </w:r>
    </w:p>
    <w:p w14:paraId="7F1AC8C4" w14:textId="77777777" w:rsidR="00F574A0" w:rsidRDefault="00F574A0" w:rsidP="00F574A0">
      <w:pPr>
        <w:spacing w:line="360" w:lineRule="auto"/>
        <w:ind w:firstLineChars="200" w:firstLine="640"/>
        <w:rPr>
          <w:rFonts w:ascii="仿宋_GB2312" w:eastAsia="仿宋_GB2312"/>
          <w:color w:val="000000" w:themeColor="text1"/>
          <w:sz w:val="32"/>
          <w:szCs w:val="32"/>
        </w:rPr>
      </w:pPr>
      <w:r>
        <w:rPr>
          <w:rFonts w:ascii="仿宋_GB2312" w:eastAsia="仿宋_GB2312" w:hint="eastAsia"/>
          <w:color w:val="000000" w:themeColor="text1"/>
          <w:sz w:val="32"/>
          <w:szCs w:val="32"/>
        </w:rPr>
        <w:t>六、我将严格遵守复试考核的保密要求。参加考核时不拍照、不录音、不录像、不直播，在考核过程中及本学科专业考核工作全部结束前均不以任何形式透露传播试题内容等有关情况。</w:t>
      </w:r>
    </w:p>
    <w:p w14:paraId="4194FAD1" w14:textId="77777777" w:rsidR="00F574A0" w:rsidRDefault="00F574A0" w:rsidP="00F574A0">
      <w:pPr>
        <w:spacing w:line="360" w:lineRule="auto"/>
        <w:ind w:firstLine="645"/>
        <w:rPr>
          <w:rFonts w:ascii="仿宋_GB2312" w:eastAsia="仿宋_GB2312"/>
          <w:color w:val="000000" w:themeColor="text1"/>
          <w:sz w:val="32"/>
          <w:szCs w:val="32"/>
        </w:rPr>
      </w:pPr>
      <w:r>
        <w:rPr>
          <w:rFonts w:ascii="仿宋_GB2312" w:eastAsia="仿宋_GB2312" w:hint="eastAsia"/>
          <w:color w:val="000000" w:themeColor="text1"/>
          <w:sz w:val="32"/>
          <w:szCs w:val="32"/>
        </w:rPr>
        <w:t>本人承诺：恪守规则，诚信考核。如果出现上述违反考核规定的行为，愿意承担由此造成的一切后果。</w:t>
      </w:r>
    </w:p>
    <w:p w14:paraId="0B670842" w14:textId="77777777" w:rsidR="00F574A0" w:rsidRDefault="00F574A0" w:rsidP="00F574A0">
      <w:pPr>
        <w:spacing w:line="360" w:lineRule="auto"/>
      </w:pPr>
    </w:p>
    <w:p w14:paraId="0AB487C6" w14:textId="77777777" w:rsidR="00F574A0" w:rsidRDefault="00F574A0" w:rsidP="00F574A0">
      <w:pPr>
        <w:spacing w:line="360" w:lineRule="auto"/>
      </w:pPr>
    </w:p>
    <w:p w14:paraId="4AC96875" w14:textId="77777777" w:rsidR="00F574A0" w:rsidRDefault="00F574A0" w:rsidP="00F574A0">
      <w:pPr>
        <w:spacing w:line="360" w:lineRule="auto"/>
      </w:pPr>
    </w:p>
    <w:p w14:paraId="2BB92CD1" w14:textId="77777777" w:rsidR="00F574A0" w:rsidRDefault="00F574A0" w:rsidP="00F574A0">
      <w:pPr>
        <w:spacing w:line="360" w:lineRule="auto"/>
        <w:ind w:left="68"/>
        <w:rPr>
          <w:rFonts w:ascii="仿宋" w:eastAsia="仿宋" w:hAnsi="仿宋" w:cs="仿宋"/>
          <w:sz w:val="30"/>
          <w:szCs w:val="30"/>
        </w:rPr>
      </w:pPr>
      <w:r>
        <w:rPr>
          <w:rFonts w:ascii="仿宋_GB2312" w:eastAsia="仿宋_GB2312" w:hint="eastAsia"/>
          <w:color w:val="000000" w:themeColor="text1"/>
          <w:sz w:val="32"/>
          <w:szCs w:val="32"/>
        </w:rPr>
        <w:t>签名：</w:t>
      </w:r>
      <w:r>
        <w:rPr>
          <w:rFonts w:ascii="仿宋" w:eastAsia="仿宋" w:hAnsi="仿宋" w:cs="仿宋"/>
          <w:spacing w:val="-14"/>
          <w:sz w:val="30"/>
          <w:szCs w:val="30"/>
          <w:u w:val="single"/>
        </w:rPr>
        <w:t xml:space="preserve">  </w:t>
      </w:r>
      <w:r>
        <w:rPr>
          <w:rFonts w:ascii="仿宋" w:eastAsia="仿宋" w:hAnsi="仿宋" w:cs="仿宋"/>
          <w:spacing w:val="-7"/>
          <w:sz w:val="30"/>
          <w:szCs w:val="30"/>
          <w:u w:val="single"/>
        </w:rPr>
        <w:t xml:space="preserve">                  </w:t>
      </w:r>
      <w:r>
        <w:rPr>
          <w:rFonts w:ascii="仿宋_GB2312" w:eastAsia="仿宋_GB2312" w:hint="eastAsia"/>
          <w:color w:val="000000" w:themeColor="text1"/>
          <w:sz w:val="32"/>
          <w:szCs w:val="32"/>
        </w:rPr>
        <w:t xml:space="preserve">日期：2025 年 </w:t>
      </w:r>
      <w:r>
        <w:rPr>
          <w:rFonts w:ascii="仿宋" w:eastAsia="仿宋" w:hAnsi="仿宋" w:cs="仿宋"/>
          <w:spacing w:val="-7"/>
          <w:sz w:val="32"/>
          <w:szCs w:val="32"/>
          <w:u w:val="single"/>
        </w:rPr>
        <w:t xml:space="preserve"> </w:t>
      </w:r>
      <w:r>
        <w:rPr>
          <w:rFonts w:ascii="仿宋" w:eastAsia="仿宋" w:hAnsi="仿宋" w:cs="仿宋" w:hint="eastAsia"/>
          <w:spacing w:val="-7"/>
          <w:sz w:val="32"/>
          <w:szCs w:val="32"/>
          <w:u w:val="single"/>
        </w:rPr>
        <w:t xml:space="preserve"> </w:t>
      </w:r>
      <w:r>
        <w:rPr>
          <w:rFonts w:ascii="仿宋" w:eastAsia="仿宋" w:hAnsi="仿宋" w:cs="仿宋"/>
          <w:spacing w:val="-7"/>
          <w:sz w:val="32"/>
          <w:szCs w:val="32"/>
          <w:u w:val="single"/>
        </w:rPr>
        <w:t xml:space="preserve"> </w:t>
      </w:r>
      <w:r>
        <w:rPr>
          <w:rFonts w:ascii="仿宋" w:eastAsia="仿宋" w:hAnsi="仿宋" w:cs="仿宋"/>
          <w:spacing w:val="-7"/>
          <w:sz w:val="32"/>
          <w:szCs w:val="32"/>
        </w:rPr>
        <w:t xml:space="preserve"> </w:t>
      </w:r>
      <w:r>
        <w:rPr>
          <w:rFonts w:ascii="仿宋_GB2312" w:eastAsia="仿宋_GB2312" w:hint="eastAsia"/>
          <w:color w:val="000000" w:themeColor="text1"/>
          <w:sz w:val="32"/>
          <w:szCs w:val="32"/>
        </w:rPr>
        <w:t>月</w:t>
      </w:r>
      <w:r>
        <w:rPr>
          <w:rFonts w:ascii="仿宋" w:eastAsia="仿宋" w:hAnsi="仿宋" w:cs="仿宋"/>
          <w:spacing w:val="-7"/>
          <w:sz w:val="32"/>
          <w:szCs w:val="32"/>
          <w:u w:val="single"/>
        </w:rPr>
        <w:t xml:space="preserve">   </w:t>
      </w:r>
      <w:r>
        <w:rPr>
          <w:rFonts w:ascii="仿宋" w:eastAsia="仿宋" w:hAnsi="仿宋" w:cs="仿宋"/>
          <w:spacing w:val="-7"/>
          <w:sz w:val="32"/>
          <w:szCs w:val="32"/>
        </w:rPr>
        <w:t xml:space="preserve"> 日</w:t>
      </w:r>
    </w:p>
    <w:p w14:paraId="79F91F5F" w14:textId="77777777" w:rsidR="00F574A0" w:rsidRDefault="00F574A0" w:rsidP="00F574A0">
      <w:pPr>
        <w:widowControl/>
        <w:spacing w:line="360" w:lineRule="auto"/>
        <w:ind w:firstLine="645"/>
        <w:rPr>
          <w:rFonts w:ascii="Times New Roman" w:eastAsia="仿宋_GB2312" w:hAnsi="Times New Roman" w:cs="Times New Roman"/>
          <w:color w:val="000000" w:themeColor="text1"/>
          <w:sz w:val="32"/>
          <w:szCs w:val="32"/>
        </w:rPr>
      </w:pPr>
    </w:p>
    <w:p w14:paraId="65356A5C" w14:textId="77777777" w:rsidR="00F574A0" w:rsidRDefault="00F574A0" w:rsidP="00F574A0">
      <w:pPr>
        <w:widowControl/>
        <w:spacing w:line="360" w:lineRule="auto"/>
        <w:ind w:firstLine="645"/>
        <w:rPr>
          <w:rFonts w:ascii="Times New Roman" w:eastAsia="仿宋_GB2312" w:hAnsi="Times New Roman" w:cs="Times New Roman"/>
          <w:color w:val="000000" w:themeColor="text1"/>
          <w:sz w:val="32"/>
          <w:szCs w:val="32"/>
        </w:rPr>
      </w:pPr>
    </w:p>
    <w:p w14:paraId="4D3E2629" w14:textId="77777777" w:rsidR="00F574A0" w:rsidRDefault="00F574A0" w:rsidP="00F574A0">
      <w:pPr>
        <w:widowControl/>
        <w:spacing w:line="360" w:lineRule="auto"/>
        <w:ind w:firstLine="645"/>
        <w:rPr>
          <w:rFonts w:ascii="Times New Roman" w:eastAsia="仿宋_GB2312" w:hAnsi="Times New Roman" w:cs="Times New Roman"/>
          <w:color w:val="000000" w:themeColor="text1"/>
          <w:sz w:val="32"/>
          <w:szCs w:val="32"/>
        </w:rPr>
      </w:pPr>
    </w:p>
    <w:p w14:paraId="644ACB75" w14:textId="77777777" w:rsidR="00F574A0" w:rsidRDefault="00F574A0" w:rsidP="00F574A0"/>
    <w:p w14:paraId="204F2426" w14:textId="77777777" w:rsidR="00BA075D" w:rsidRDefault="00BA075D"/>
    <w:sectPr w:rsidR="00BA075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4A0"/>
    <w:rsid w:val="004C53DE"/>
    <w:rsid w:val="00A43EE9"/>
    <w:rsid w:val="00A62EA6"/>
    <w:rsid w:val="00BA075D"/>
    <w:rsid w:val="00F574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E6D27"/>
  <w15:chartTrackingRefBased/>
  <w15:docId w15:val="{23D59D16-7232-4CAE-96C5-42A776A43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74A0"/>
    <w:pPr>
      <w:widowControl w:val="0"/>
      <w:jc w:val="both"/>
    </w:pPr>
  </w:style>
  <w:style w:type="paragraph" w:styleId="1">
    <w:name w:val="heading 1"/>
    <w:basedOn w:val="a"/>
    <w:next w:val="a"/>
    <w:link w:val="10"/>
    <w:uiPriority w:val="9"/>
    <w:qFormat/>
    <w:rsid w:val="00F574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574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574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574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574A0"/>
    <w:pPr>
      <w:keepNext/>
      <w:keepLines/>
      <w:spacing w:before="80" w:after="40"/>
      <w:outlineLvl w:val="4"/>
    </w:pPr>
    <w:rPr>
      <w:rFonts w:cstheme="majorBidi"/>
      <w:color w:val="2F5496" w:themeColor="accent1" w:themeShade="BF"/>
      <w:sz w:val="24"/>
      <w:szCs w:val="24"/>
    </w:rPr>
  </w:style>
  <w:style w:type="paragraph" w:styleId="6">
    <w:name w:val="heading 6"/>
    <w:basedOn w:val="a"/>
    <w:next w:val="a"/>
    <w:link w:val="60"/>
    <w:uiPriority w:val="9"/>
    <w:semiHidden/>
    <w:unhideWhenUsed/>
    <w:qFormat/>
    <w:rsid w:val="00F574A0"/>
    <w:pPr>
      <w:keepNext/>
      <w:keepLines/>
      <w:spacing w:before="4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574A0"/>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574A0"/>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F574A0"/>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74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574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574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574A0"/>
    <w:rPr>
      <w:rFonts w:cstheme="majorBidi"/>
      <w:color w:val="2F5496" w:themeColor="accent1" w:themeShade="BF"/>
      <w:sz w:val="28"/>
      <w:szCs w:val="28"/>
    </w:rPr>
  </w:style>
  <w:style w:type="character" w:customStyle="1" w:styleId="50">
    <w:name w:val="标题 5 字符"/>
    <w:basedOn w:val="a0"/>
    <w:link w:val="5"/>
    <w:uiPriority w:val="9"/>
    <w:semiHidden/>
    <w:rsid w:val="00F574A0"/>
    <w:rPr>
      <w:rFonts w:cstheme="majorBidi"/>
      <w:color w:val="2F5496" w:themeColor="accent1" w:themeShade="BF"/>
      <w:sz w:val="24"/>
      <w:szCs w:val="24"/>
    </w:rPr>
  </w:style>
  <w:style w:type="character" w:customStyle="1" w:styleId="60">
    <w:name w:val="标题 6 字符"/>
    <w:basedOn w:val="a0"/>
    <w:link w:val="6"/>
    <w:uiPriority w:val="9"/>
    <w:semiHidden/>
    <w:rsid w:val="00F574A0"/>
    <w:rPr>
      <w:rFonts w:cstheme="majorBidi"/>
      <w:b/>
      <w:bCs/>
      <w:color w:val="2F5496" w:themeColor="accent1" w:themeShade="BF"/>
    </w:rPr>
  </w:style>
  <w:style w:type="character" w:customStyle="1" w:styleId="70">
    <w:name w:val="标题 7 字符"/>
    <w:basedOn w:val="a0"/>
    <w:link w:val="7"/>
    <w:uiPriority w:val="9"/>
    <w:semiHidden/>
    <w:rsid w:val="00F574A0"/>
    <w:rPr>
      <w:rFonts w:cstheme="majorBidi"/>
      <w:b/>
      <w:bCs/>
      <w:color w:val="595959" w:themeColor="text1" w:themeTint="A6"/>
    </w:rPr>
  </w:style>
  <w:style w:type="character" w:customStyle="1" w:styleId="80">
    <w:name w:val="标题 8 字符"/>
    <w:basedOn w:val="a0"/>
    <w:link w:val="8"/>
    <w:uiPriority w:val="9"/>
    <w:semiHidden/>
    <w:rsid w:val="00F574A0"/>
    <w:rPr>
      <w:rFonts w:cstheme="majorBidi"/>
      <w:color w:val="595959" w:themeColor="text1" w:themeTint="A6"/>
    </w:rPr>
  </w:style>
  <w:style w:type="character" w:customStyle="1" w:styleId="90">
    <w:name w:val="标题 9 字符"/>
    <w:basedOn w:val="a0"/>
    <w:link w:val="9"/>
    <w:uiPriority w:val="9"/>
    <w:semiHidden/>
    <w:rsid w:val="00F574A0"/>
    <w:rPr>
      <w:rFonts w:eastAsiaTheme="majorEastAsia" w:cstheme="majorBidi"/>
      <w:color w:val="595959" w:themeColor="text1" w:themeTint="A6"/>
    </w:rPr>
  </w:style>
  <w:style w:type="paragraph" w:styleId="a3">
    <w:name w:val="Title"/>
    <w:basedOn w:val="a"/>
    <w:next w:val="a"/>
    <w:link w:val="a4"/>
    <w:uiPriority w:val="10"/>
    <w:qFormat/>
    <w:rsid w:val="00F574A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574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574A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574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574A0"/>
    <w:pPr>
      <w:spacing w:before="160" w:after="160"/>
      <w:jc w:val="center"/>
    </w:pPr>
    <w:rPr>
      <w:i/>
      <w:iCs/>
      <w:color w:val="404040" w:themeColor="text1" w:themeTint="BF"/>
    </w:rPr>
  </w:style>
  <w:style w:type="character" w:customStyle="1" w:styleId="a8">
    <w:name w:val="引用 字符"/>
    <w:basedOn w:val="a0"/>
    <w:link w:val="a7"/>
    <w:uiPriority w:val="29"/>
    <w:rsid w:val="00F574A0"/>
    <w:rPr>
      <w:i/>
      <w:iCs/>
      <w:color w:val="404040" w:themeColor="text1" w:themeTint="BF"/>
    </w:rPr>
  </w:style>
  <w:style w:type="paragraph" w:styleId="a9">
    <w:name w:val="List Paragraph"/>
    <w:basedOn w:val="a"/>
    <w:uiPriority w:val="34"/>
    <w:qFormat/>
    <w:rsid w:val="00F574A0"/>
    <w:pPr>
      <w:ind w:left="720"/>
      <w:contextualSpacing/>
    </w:pPr>
  </w:style>
  <w:style w:type="character" w:styleId="aa">
    <w:name w:val="Intense Emphasis"/>
    <w:basedOn w:val="a0"/>
    <w:uiPriority w:val="21"/>
    <w:qFormat/>
    <w:rsid w:val="00F574A0"/>
    <w:rPr>
      <w:i/>
      <w:iCs/>
      <w:color w:val="2F5496" w:themeColor="accent1" w:themeShade="BF"/>
    </w:rPr>
  </w:style>
  <w:style w:type="paragraph" w:styleId="ab">
    <w:name w:val="Intense Quote"/>
    <w:basedOn w:val="a"/>
    <w:next w:val="a"/>
    <w:link w:val="ac"/>
    <w:uiPriority w:val="30"/>
    <w:qFormat/>
    <w:rsid w:val="00F574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574A0"/>
    <w:rPr>
      <w:i/>
      <w:iCs/>
      <w:color w:val="2F5496" w:themeColor="accent1" w:themeShade="BF"/>
    </w:rPr>
  </w:style>
  <w:style w:type="character" w:styleId="ad">
    <w:name w:val="Intense Reference"/>
    <w:basedOn w:val="a0"/>
    <w:uiPriority w:val="32"/>
    <w:qFormat/>
    <w:rsid w:val="00F574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94</Words>
  <Characters>536</Characters>
  <Application>Microsoft Office Word</Application>
  <DocSecurity>0</DocSecurity>
  <Lines>4</Lines>
  <Paragraphs>1</Paragraphs>
  <ScaleCrop>false</ScaleCrop>
  <Company/>
  <LinksUpToDate>false</LinksUpToDate>
  <CharactersWithSpaces>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 Zhou</dc:creator>
  <cp:keywords/>
  <dc:description/>
  <cp:lastModifiedBy>Wei Zhou</cp:lastModifiedBy>
  <cp:revision>1</cp:revision>
  <dcterms:created xsi:type="dcterms:W3CDTF">2025-03-28T07:52:00Z</dcterms:created>
  <dcterms:modified xsi:type="dcterms:W3CDTF">2025-03-28T07:53:00Z</dcterms:modified>
</cp:coreProperties>
</file>